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96" w:rsidRDefault="00547B96" w:rsidP="0067684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</w:rPr>
      </w:pPr>
    </w:p>
    <w:p w:rsidR="00415351" w:rsidRDefault="00415351" w:rsidP="00415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УМАНСЬКИЙ ДЕРЖАВНИЙ ПЕДАГОГІЧНИЙ УНІВЕРСИТЕТ ІВМЕНІ ПАВЛА ТИЧИНИ</w:t>
      </w:r>
    </w:p>
    <w:p w:rsidR="00415351" w:rsidRDefault="00415351" w:rsidP="00415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УДПУ ІМЕНІ ПАВЛА ТИЧИНИ</w:t>
      </w:r>
    </w:p>
    <w:p w:rsidR="00415351" w:rsidRPr="00981AE6" w:rsidRDefault="00415351" w:rsidP="00415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351" w:rsidRPr="00981AE6" w:rsidRDefault="00415351" w:rsidP="00415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AE6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415351" w:rsidRDefault="00415351" w:rsidP="00415351">
      <w:pPr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AE6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r w:rsidRPr="00981A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981AE6">
        <w:rPr>
          <w:rFonts w:ascii="Times New Roman" w:hAnsi="Times New Roman" w:cs="Times New Roman"/>
          <w:sz w:val="24"/>
          <w:szCs w:val="24"/>
        </w:rPr>
        <w:t xml:space="preserve"> </w:t>
      </w:r>
      <w:r w:rsidR="007C07E6">
        <w:rPr>
          <w:rFonts w:ascii="Times New Roman" w:hAnsi="Times New Roman" w:cs="Times New Roman"/>
          <w:sz w:val="24"/>
          <w:szCs w:val="24"/>
        </w:rPr>
        <w:t xml:space="preserve">електричної </w:t>
      </w:r>
      <w:r w:rsidRPr="00981AE6">
        <w:rPr>
          <w:rFonts w:ascii="Times New Roman" w:hAnsi="Times New Roman" w:cs="Times New Roman"/>
          <w:sz w:val="24"/>
          <w:szCs w:val="24"/>
        </w:rPr>
        <w:t xml:space="preserve"> енергії  </w:t>
      </w:r>
      <w:r w:rsidR="00FD16B1">
        <w:rPr>
          <w:rFonts w:ascii="Times New Roman" w:hAnsi="Times New Roman" w:cs="Times New Roman"/>
          <w:sz w:val="24"/>
          <w:szCs w:val="24"/>
        </w:rPr>
        <w:t>(</w:t>
      </w:r>
      <w:r w:rsidR="00A61958">
        <w:rPr>
          <w:rFonts w:ascii="Times New Roman" w:hAnsi="Times New Roman" w:cs="Times New Roman"/>
          <w:sz w:val="24"/>
          <w:szCs w:val="24"/>
        </w:rPr>
        <w:t xml:space="preserve">для населення </w:t>
      </w:r>
      <w:r w:rsidR="00FD16B1">
        <w:rPr>
          <w:rFonts w:ascii="Times New Roman" w:hAnsi="Times New Roman" w:cs="Times New Roman"/>
          <w:sz w:val="24"/>
          <w:szCs w:val="24"/>
        </w:rPr>
        <w:t>за тарифом «універсальна послуга»)</w:t>
      </w:r>
    </w:p>
    <w:p w:rsidR="00415351" w:rsidRDefault="00415351" w:rsidP="0067684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</w:rPr>
      </w:pPr>
    </w:p>
    <w:p w:rsidR="00547B96" w:rsidRPr="00415351" w:rsidRDefault="00715363" w:rsidP="00A61958">
      <w:pPr>
        <w:spacing w:after="28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415351">
        <w:rPr>
          <w:rFonts w:ascii="Times New Roman" w:eastAsia="Times New Roman" w:hAnsi="Times New Roman" w:cs="Times New Roman"/>
        </w:rPr>
        <w:t xml:space="preserve">закупівлі </w:t>
      </w:r>
      <w:r w:rsidRPr="00415351">
        <w:rPr>
          <w:rFonts w:ascii="Times New Roman" w:eastAsia="Times New Roman" w:hAnsi="Times New Roman" w:cs="Times New Roman"/>
          <w:i/>
        </w:rPr>
        <w:t xml:space="preserve">електричної енергії  </w:t>
      </w:r>
      <w:r w:rsidRPr="00415351">
        <w:rPr>
          <w:rFonts w:ascii="Times New Roman" w:eastAsia="Times New Roman" w:hAnsi="Times New Roman" w:cs="Times New Roman"/>
        </w:rPr>
        <w:t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(далі — Особливості)</w:t>
      </w:r>
    </w:p>
    <w:p w:rsidR="0033100A" w:rsidRPr="00415351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15351">
        <w:rPr>
          <w:rFonts w:ascii="Times New Roman" w:eastAsia="Times New Roman" w:hAnsi="Times New Roman" w:cs="Times New Roman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33100A" w:rsidRPr="00415351" w:rsidRDefault="0033100A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15351">
        <w:rPr>
          <w:rFonts w:ascii="Times New Roman" w:eastAsia="Times New Roman" w:hAnsi="Times New Roman" w:cs="Times New Roman"/>
          <w:color w:val="000000"/>
        </w:rPr>
        <w:t>1.1. найменування замовника:  Уманський державний педагогічний університет імені Павла Тичини (далі – УДПУ ім. Павла Тичини).</w:t>
      </w:r>
    </w:p>
    <w:p w:rsidR="0033100A" w:rsidRPr="00415351" w:rsidRDefault="0033100A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15351">
        <w:rPr>
          <w:rFonts w:ascii="Times New Roman" w:eastAsia="Times New Roman" w:hAnsi="Times New Roman" w:cs="Times New Roman"/>
          <w:color w:val="000000"/>
        </w:rPr>
        <w:t xml:space="preserve">1.2. місцезнаходження  замовника: </w:t>
      </w:r>
      <w:r w:rsidRPr="00415351">
        <w:rPr>
          <w:rFonts w:ascii="Times New Roman" w:eastAsia="Times New Roman" w:hAnsi="Times New Roman" w:cs="Times New Roman"/>
          <w:lang w:eastAsia="en-US"/>
        </w:rPr>
        <w:t>20300 Україна,  Черкаська обл., м. Умань, вул. Садова, 2</w:t>
      </w:r>
    </w:p>
    <w:p w:rsidR="0033100A" w:rsidRPr="00415351" w:rsidRDefault="0033100A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15351">
        <w:rPr>
          <w:rFonts w:ascii="Times New Roman" w:eastAsia="Times New Roman" w:hAnsi="Times New Roman" w:cs="Times New Roman"/>
          <w:color w:val="000000"/>
        </w:rPr>
        <w:t>1.3. ідентифікаційний код замовника:02125639</w:t>
      </w:r>
    </w:p>
    <w:p w:rsidR="0033100A" w:rsidRPr="00415351" w:rsidRDefault="0033100A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15351">
        <w:rPr>
          <w:rFonts w:ascii="Times New Roman" w:eastAsia="Times New Roman" w:hAnsi="Times New Roman" w:cs="Times New Roman"/>
          <w:color w:val="000000"/>
        </w:rPr>
        <w:t>1.4.  категорія</w:t>
      </w:r>
      <w:bookmarkStart w:id="0" w:name="bookmark=id.1t3h5sf" w:colFirst="0" w:colLast="0"/>
      <w:bookmarkEnd w:id="0"/>
      <w:r w:rsidRPr="00415351">
        <w:rPr>
          <w:rFonts w:ascii="Times New Roman" w:eastAsia="Times New Roman" w:hAnsi="Times New Roman" w:cs="Times New Roman"/>
          <w:color w:val="000000"/>
        </w:rPr>
        <w:t xml:space="preserve"> замовника: Юридичні особи, що забезпечують потреби держави</w:t>
      </w:r>
    </w:p>
    <w:p w:rsidR="0033100A" w:rsidRPr="00415351" w:rsidRDefault="00715363" w:rsidP="00676845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415351">
        <w:rPr>
          <w:rFonts w:ascii="Times New Roman" w:eastAsia="Times New Roman" w:hAnsi="Times New Roman" w:cs="Times New Roman"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15351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FD16B1" w:rsidRPr="00FD16B1">
          <w:rPr>
            <w:rStyle w:val="aa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Електрична енергія (для населення, за тарифом універсальна послуга)</w:t>
        </w:r>
      </w:hyperlink>
      <w:r w:rsidR="00FD16B1" w:rsidRPr="00FD16B1">
        <w:rPr>
          <w:rFonts w:ascii="Times New Roman" w:hAnsi="Times New Roman" w:cs="Times New Roman"/>
          <w:b/>
        </w:rPr>
        <w:t xml:space="preserve"> </w:t>
      </w:r>
      <w:r w:rsidR="00FD16B1">
        <w:t>(</w:t>
      </w:r>
      <w:r w:rsidR="0033100A" w:rsidRPr="00415351">
        <w:rPr>
          <w:rFonts w:ascii="Times New Roman" w:eastAsia="Times New Roman" w:hAnsi="Times New Roman" w:cs="Times New Roman"/>
          <w:color w:val="000000"/>
        </w:rPr>
        <w:t>09310000-5-Електрична енергія</w:t>
      </w:r>
      <w:r w:rsidR="00FD16B1">
        <w:rPr>
          <w:rFonts w:ascii="Times New Roman" w:eastAsia="Times New Roman" w:hAnsi="Times New Roman" w:cs="Times New Roman"/>
          <w:color w:val="000000"/>
        </w:rPr>
        <w:t>)</w:t>
      </w:r>
      <w:r w:rsidR="0033100A" w:rsidRPr="00415351">
        <w:rPr>
          <w:rFonts w:ascii="Times New Roman" w:hAnsi="Times New Roman" w:cs="Times New Roman"/>
          <w:i/>
          <w:color w:val="000000"/>
        </w:rPr>
        <w:t xml:space="preserve"> </w:t>
      </w:r>
      <w:r w:rsidR="0033100A" w:rsidRPr="00415351">
        <w:rPr>
          <w:rFonts w:ascii="Times New Roman" w:eastAsia="Times New Roman" w:hAnsi="Times New Roman" w:cs="Times New Roman"/>
          <w:color w:val="000000"/>
        </w:rPr>
        <w:t xml:space="preserve">за </w:t>
      </w:r>
      <w:proofErr w:type="spellStart"/>
      <w:r w:rsidR="0033100A" w:rsidRPr="00415351">
        <w:rPr>
          <w:rFonts w:ascii="Times New Roman" w:eastAsia="Times New Roman" w:hAnsi="Times New Roman" w:cs="Times New Roman"/>
          <w:color w:val="000000"/>
        </w:rPr>
        <w:t>ДК</w:t>
      </w:r>
      <w:proofErr w:type="spellEnd"/>
      <w:r w:rsidR="0033100A" w:rsidRPr="00415351">
        <w:rPr>
          <w:rFonts w:ascii="Times New Roman" w:eastAsia="Times New Roman" w:hAnsi="Times New Roman" w:cs="Times New Roman"/>
          <w:color w:val="000000"/>
        </w:rPr>
        <w:t xml:space="preserve"> 021:2015 Єдиного закупівельного словника</w:t>
      </w:r>
    </w:p>
    <w:p w:rsidR="00547B96" w:rsidRPr="00415351" w:rsidRDefault="00715363" w:rsidP="00A61958">
      <w:pP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15351">
        <w:rPr>
          <w:rFonts w:ascii="Times New Roman" w:eastAsia="Times New Roman" w:hAnsi="Times New Roman" w:cs="Times New Roman"/>
        </w:rPr>
        <w:t xml:space="preserve">Вид та ідентифікатор процедури закупівлі (у разі наявності): </w:t>
      </w:r>
      <w:r w:rsidR="006E1B01" w:rsidRPr="00415351">
        <w:rPr>
          <w:rFonts w:ascii="Times New Roman" w:eastAsia="Times New Roman" w:hAnsi="Times New Roman" w:cs="Times New Roman"/>
        </w:rPr>
        <w:t>закупівля без використання електронної системи</w:t>
      </w:r>
      <w:r w:rsidRPr="00415351">
        <w:rPr>
          <w:rFonts w:ascii="Times New Roman" w:eastAsia="Times New Roman" w:hAnsi="Times New Roman" w:cs="Times New Roman"/>
        </w:rPr>
        <w:t>.</w:t>
      </w:r>
    </w:p>
    <w:p w:rsidR="00676845" w:rsidRPr="00D667FE" w:rsidRDefault="00715363" w:rsidP="00676845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351">
        <w:rPr>
          <w:rFonts w:ascii="Times New Roman" w:eastAsia="Times New Roman" w:hAnsi="Times New Roman" w:cs="Times New Roman"/>
        </w:rPr>
        <w:t xml:space="preserve">Розмір бюджетного призначення: </w:t>
      </w:r>
      <w:r w:rsidR="006E1B01" w:rsidRPr="00415351">
        <w:rPr>
          <w:rFonts w:ascii="Times New Roman" w:eastAsia="Times New Roman" w:hAnsi="Times New Roman" w:cs="Times New Roman"/>
        </w:rPr>
        <w:t>588 000,00 грн.</w:t>
      </w:r>
      <w:r w:rsidR="00415351" w:rsidRPr="00415351">
        <w:rPr>
          <w:rFonts w:ascii="Times New Roman" w:eastAsia="Times New Roman" w:hAnsi="Times New Roman" w:cs="Times New Roman"/>
        </w:rPr>
        <w:t xml:space="preserve"> (П’ятсот вісімдесят вісім тисяч гривень 00 коп.) </w:t>
      </w:r>
      <w:r w:rsidR="00676845" w:rsidRPr="00415351">
        <w:rPr>
          <w:rFonts w:ascii="Times New Roman" w:hAnsi="Times New Roman" w:cs="Times New Roman"/>
          <w:sz w:val="24"/>
          <w:szCs w:val="24"/>
        </w:rPr>
        <w:t>в тому числі ПДВ 20% згідно з бюджетним призначенням на 2023 рік</w:t>
      </w:r>
      <w:r w:rsidR="00676845" w:rsidRPr="00D667FE">
        <w:rPr>
          <w:rFonts w:ascii="Times New Roman" w:hAnsi="Times New Roman" w:cs="Times New Roman"/>
          <w:sz w:val="24"/>
          <w:szCs w:val="24"/>
        </w:rPr>
        <w:t>.</w:t>
      </w:r>
    </w:p>
    <w:p w:rsidR="00547B96" w:rsidRPr="00676845" w:rsidRDefault="00715363" w:rsidP="00A619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676845">
        <w:rPr>
          <w:rFonts w:ascii="Times New Roman" w:eastAsia="Times New Roman" w:hAnsi="Times New Roman" w:cs="Times New Roman"/>
          <w:b/>
        </w:rPr>
        <w:t xml:space="preserve">Застосування виключення: </w:t>
      </w:r>
      <w:r w:rsidRPr="00676845">
        <w:rPr>
          <w:rFonts w:ascii="Times New Roman" w:eastAsia="Times New Roman" w:hAnsi="Times New Roman" w:cs="Times New Roman"/>
          <w:i/>
        </w:rPr>
        <w:t>відповідно до підпункту 5 пункту 13 Особливостей</w:t>
      </w:r>
      <w:r w:rsidRPr="00676845">
        <w:rPr>
          <w:rFonts w:ascii="Times New Roman" w:eastAsia="Times New Roman" w:hAnsi="Times New Roman" w:cs="Times New Roman"/>
          <w:i/>
          <w:color w:val="323232"/>
        </w:rPr>
        <w:t>,</w:t>
      </w:r>
      <w:r w:rsidRPr="00676845">
        <w:rPr>
          <w:rFonts w:ascii="Times New Roman" w:eastAsia="Times New Roman" w:hAnsi="Times New Roman" w:cs="Times New Roman"/>
          <w:b/>
          <w:color w:val="323232"/>
        </w:rPr>
        <w:t xml:space="preserve"> </w:t>
      </w:r>
      <w:r w:rsidRPr="00676845">
        <w:rPr>
          <w:rFonts w:ascii="Times New Roman" w:eastAsia="Times New Roman" w:hAnsi="Times New Roman" w:cs="Times New Roman"/>
          <w:i/>
        </w:rPr>
        <w:t>роботи, товари чи послуги можуть бути виконані, поставлені чи надані виключно певним суб’єктом господарювання  у випадку</w:t>
      </w:r>
      <w:r w:rsidR="006E1B01" w:rsidRPr="00676845">
        <w:rPr>
          <w:rFonts w:ascii="Times New Roman" w:eastAsia="Times New Roman" w:hAnsi="Times New Roman" w:cs="Times New Roman"/>
          <w:i/>
        </w:rPr>
        <w:t xml:space="preserve"> </w:t>
      </w:r>
      <w:r w:rsidRPr="00676845">
        <w:rPr>
          <w:rFonts w:ascii="Times New Roman" w:eastAsia="Times New Roman" w:hAnsi="Times New Roman" w:cs="Times New Roman"/>
          <w:i/>
        </w:rPr>
        <w:t>укладення договору про закупівлю з постачальником «останньої надії» або з постачальником універсальної послуги на постачання електричної енергії або природного газу.</w:t>
      </w:r>
    </w:p>
    <w:p w:rsidR="00547B96" w:rsidRPr="00676845" w:rsidRDefault="00547B96" w:rsidP="00676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547B96" w:rsidRPr="00676845" w:rsidRDefault="00A61958" w:rsidP="006768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715363" w:rsidRPr="00676845">
        <w:rPr>
          <w:rFonts w:ascii="Times New Roman" w:eastAsia="Times New Roman" w:hAnsi="Times New Roman" w:cs="Times New Roman"/>
          <w:b/>
          <w:color w:val="000000"/>
        </w:rPr>
        <w:t>Особливості здійснення закупівлі:</w:t>
      </w:r>
      <w:r w:rsidR="00715363" w:rsidRPr="00676845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8205A6" w:rsidRPr="00676845" w:rsidRDefault="008205A6" w:rsidP="00676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676845">
        <w:rPr>
          <w:rFonts w:ascii="Times New Roman" w:eastAsia="Times New Roman" w:hAnsi="Times New Roman" w:cs="Times New Roman"/>
          <w:i/>
        </w:rPr>
        <w:t>Указом Президента України від 24.02.2022 № 64 (зі змінами) термін дії воєнного стану встановлено до 19.02.2023.</w:t>
      </w:r>
      <w:r w:rsidRPr="00676845">
        <w:rPr>
          <w:rFonts w:ascii="Times New Roman" w:hAnsi="Times New Roman" w:cs="Times New Roman"/>
          <w:color w:val="2F2F2F"/>
          <w:shd w:val="clear" w:color="auto" w:fill="FFFFFF"/>
        </w:rPr>
        <w:t xml:space="preserve"> (Закон України "Про затвердження Указу Президента України "Про продовження строку проведення загальної мобілізації" від 16.11.2022 р. № 2739-IX та Закон України «Про затвердження Указу Президента України "Про продовження строку дії воєнного стану в Україні» від 16.11.2022 р. № 2738-IX).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Статтею 4 Указу № 64 Кабінету Міністрів України постановлено невідкладно: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1) ввести в дію план запровадження та забезпечення заходів правового режиму воєнного стану в Україні;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2) 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Стаття 12</w:t>
      </w:r>
      <w:r w:rsidRPr="0067684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676845">
        <w:rPr>
          <w:rFonts w:ascii="Times New Roman" w:eastAsia="Times New Roman" w:hAnsi="Times New Roman" w:cs="Times New Roman"/>
          <w:color w:val="00000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1) працює відповідно до Регламенту Кабінету Міністрів України в умовах воєнного стану;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lastRenderedPageBreak/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</w:rPr>
        <w:t>Згідно з с</w:t>
      </w:r>
      <w:r w:rsidRPr="00676845">
        <w:rPr>
          <w:rFonts w:ascii="Times New Roman" w:eastAsia="Times New Roman" w:hAnsi="Times New Roman" w:cs="Times New Roman"/>
          <w:color w:val="00000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3-7 розділу Х </w:t>
      </w:r>
      <w:r w:rsidRPr="00676845">
        <w:rPr>
          <w:rFonts w:ascii="Times New Roman" w:eastAsia="Times New Roman" w:hAnsi="Times New Roman" w:cs="Times New Roman"/>
        </w:rPr>
        <w:t xml:space="preserve">«Прикінцеві та перехідні положення» 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Закону України «Про публічні закупівлі» (далі </w:t>
      </w:r>
      <w:r w:rsidRPr="00676845">
        <w:rPr>
          <w:rFonts w:ascii="Times New Roman" w:eastAsia="Times New Roman" w:hAnsi="Times New Roman" w:cs="Times New Roman"/>
        </w:rPr>
        <w:t>—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 w:rsidRPr="00676845">
          <w:rPr>
            <w:rFonts w:ascii="Times New Roman" w:eastAsia="Times New Roman" w:hAnsi="Times New Roman" w:cs="Times New Roman"/>
            <w:color w:val="000000"/>
          </w:rPr>
          <w:t>особливості здійснення закупівель товарів, робіт і послуг для замовників, передбачених цим Законом</w:t>
        </w:r>
      </w:hyperlink>
      <w:r w:rsidRPr="00676845">
        <w:rPr>
          <w:rFonts w:ascii="Times New Roman" w:eastAsia="Times New Roman" w:hAnsi="Times New Roman" w:cs="Times New Roman"/>
          <w:color w:val="00000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На виконання даної норми Закону урядом бул</w:t>
      </w:r>
      <w:r w:rsidRPr="00676845">
        <w:rPr>
          <w:rFonts w:ascii="Times New Roman" w:eastAsia="Times New Roman" w:hAnsi="Times New Roman" w:cs="Times New Roman"/>
        </w:rPr>
        <w:t>и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прийнят</w:t>
      </w:r>
      <w:r w:rsidRPr="00676845">
        <w:rPr>
          <w:rFonts w:ascii="Times New Roman" w:eastAsia="Times New Roman" w:hAnsi="Times New Roman" w:cs="Times New Roman"/>
        </w:rPr>
        <w:t>і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</w:t>
      </w:r>
      <w:r w:rsidRPr="00676845">
        <w:rPr>
          <w:rFonts w:ascii="Times New Roman" w:eastAsia="Times New Roman" w:hAnsi="Times New Roman" w:cs="Times New Roman"/>
        </w:rPr>
        <w:t>Особливості</w:t>
      </w:r>
      <w:r w:rsidRPr="00676845">
        <w:rPr>
          <w:rFonts w:ascii="Times New Roman" w:eastAsia="Times New Roman" w:hAnsi="Times New Roman" w:cs="Times New Roman"/>
          <w:color w:val="000000"/>
        </w:rPr>
        <w:t>.</w:t>
      </w:r>
    </w:p>
    <w:p w:rsidR="00547B96" w:rsidRPr="00676845" w:rsidRDefault="00715363" w:rsidP="00676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76845">
        <w:rPr>
          <w:rFonts w:ascii="Times New Roman" w:eastAsia="Times New Roman" w:hAnsi="Times New Roman" w:cs="Times New Roman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 w:rsidRPr="00676845">
        <w:rPr>
          <w:rFonts w:ascii="Times New Roman" w:eastAsia="Times New Roman" w:hAnsi="Times New Roman" w:cs="Times New Roman"/>
        </w:rPr>
        <w:t>млн</w:t>
      </w:r>
      <w:proofErr w:type="spellEnd"/>
      <w:r w:rsidRPr="00676845">
        <w:rPr>
          <w:rFonts w:ascii="Times New Roman" w:eastAsia="Times New Roman" w:hAnsi="Times New Roman" w:cs="Times New Roman"/>
        </w:rPr>
        <w:t xml:space="preserve"> гривень, може здійснюватися без застосування відкритих торгів та/або електронного каталогу для закупівлі товару у разі, коли </w:t>
      </w:r>
      <w:r w:rsidRPr="00676845">
        <w:rPr>
          <w:rFonts w:ascii="Times New Roman" w:eastAsia="Times New Roman" w:hAnsi="Times New Roman" w:cs="Times New Roman"/>
          <w:b/>
        </w:rPr>
        <w:t>роботи, товари чи послуги можуть бути виконані, поставлені чи надані виключно певним суб’єктом господарювання у випадку укладення договору про закупівлю з постачальником «останньої надії» або з постачальником універсальної послуги на постачання електричної енергії або природного газу,</w:t>
      </w:r>
      <w:r w:rsidRPr="00676845">
        <w:rPr>
          <w:rFonts w:ascii="Times New Roman" w:eastAsia="Times New Roman" w:hAnsi="Times New Roman" w:cs="Times New Roman"/>
        </w:rPr>
        <w:t xml:space="preserve"> тобто замовник застосовує виняток за Особливостями і укладає прямий договір.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</w:t>
      </w:r>
      <w:r w:rsidRPr="00676845">
        <w:rPr>
          <w:rFonts w:ascii="Times New Roman" w:eastAsia="Times New Roman" w:hAnsi="Times New Roman" w:cs="Times New Roman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</w:r>
    </w:p>
    <w:p w:rsidR="00547B96" w:rsidRPr="00676845" w:rsidRDefault="00715363" w:rsidP="00676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845">
        <w:rPr>
          <w:rFonts w:ascii="Times New Roman" w:eastAsia="Times New Roman" w:hAnsi="Times New Roman" w:cs="Times New Roman"/>
        </w:rPr>
        <w:t>Отже, з огляду на зазначене застосовується вищевказане виключення.</w:t>
      </w:r>
    </w:p>
    <w:p w:rsidR="00A3241E" w:rsidRPr="00A3241E" w:rsidRDefault="00715363" w:rsidP="00A3241E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76845">
        <w:rPr>
          <w:rFonts w:ascii="Times New Roman" w:eastAsia="Times New Roman" w:hAnsi="Times New Roman" w:cs="Times New Roman"/>
        </w:rPr>
        <w:t>Обсяг закупівлі визначається на підставі річного планування, а також з урахуванням потреби замовника на період 2023 року</w:t>
      </w:r>
      <w:r w:rsidR="00A61958">
        <w:rPr>
          <w:rFonts w:ascii="Times New Roman" w:eastAsia="Times New Roman" w:hAnsi="Times New Roman" w:cs="Times New Roman"/>
        </w:rPr>
        <w:t xml:space="preserve">, </w:t>
      </w:r>
      <w:r w:rsidR="00A3241E">
        <w:rPr>
          <w:rFonts w:ascii="Times New Roman" w:eastAsia="Times New Roman" w:hAnsi="Times New Roman" w:cs="Times New Roman"/>
        </w:rPr>
        <w:t xml:space="preserve"> </w:t>
      </w:r>
      <w:r w:rsidR="00A3241E" w:rsidRPr="00D02F5D">
        <w:rPr>
          <w:rFonts w:ascii="Times New Roman" w:hAnsi="Times New Roman" w:cs="Times New Roman"/>
        </w:rPr>
        <w:t>за цінами (тарифами), що визначаються відповідно до порядку (методики), затвердженого Національною комісією, що здійснює державне регулювання у сферах енергетики та комунальних послуг</w:t>
      </w:r>
      <w:r w:rsidR="00A3241E">
        <w:rPr>
          <w:rFonts w:ascii="Times New Roman" w:hAnsi="Times New Roman" w:cs="Times New Roman"/>
        </w:rPr>
        <w:t xml:space="preserve">. </w:t>
      </w:r>
      <w:r w:rsidR="00A3241E" w:rsidRPr="00A3241E">
        <w:rPr>
          <w:rFonts w:ascii="Times New Roman" w:hAnsi="Times New Roman" w:cs="Times New Roman"/>
        </w:rPr>
        <w:t>Постачання електричної енергії постачальником універсальних послуг здійснюється за ціною, встановленою на рівні ціни універсальної послуги для малого не побутового споживача.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 xml:space="preserve">При цьому </w:t>
      </w:r>
      <w:r w:rsidR="00D22E74" w:rsidRPr="00676845">
        <w:rPr>
          <w:rFonts w:ascii="Times New Roman" w:eastAsia="Times New Roman" w:hAnsi="Times New Roman" w:cs="Times New Roman"/>
          <w:color w:val="000000"/>
        </w:rPr>
        <w:t>УДПУ імені Павла Тичини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підтверджується наявність нагальної потреби в закупівлі </w:t>
      </w:r>
      <w:r w:rsidR="00D22E74" w:rsidRPr="00676845">
        <w:rPr>
          <w:rFonts w:ascii="Times New Roman" w:eastAsia="Times New Roman" w:hAnsi="Times New Roman" w:cs="Times New Roman"/>
          <w:color w:val="000000"/>
        </w:rPr>
        <w:t>електричної енергії для гуртожитків</w:t>
      </w:r>
      <w:r w:rsidRPr="00676845">
        <w:rPr>
          <w:rFonts w:ascii="Times New Roman" w:eastAsia="Times New Roman" w:hAnsi="Times New Roman" w:cs="Times New Roman"/>
          <w:color w:val="000000"/>
        </w:rPr>
        <w:t>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</w:rPr>
        <w:t>Водночас</w:t>
      </w:r>
      <w:r w:rsidRPr="00676845">
        <w:rPr>
          <w:rFonts w:ascii="Times New Roman" w:eastAsia="Times New Roman" w:hAnsi="Times New Roman" w:cs="Times New Roman"/>
          <w:color w:val="000000"/>
        </w:rPr>
        <w:t>, як передбачено чинним законодавством,</w:t>
      </w:r>
      <w:bookmarkStart w:id="1" w:name="bookmark=id.gjdgxs" w:colFirst="0" w:colLast="0"/>
      <w:bookmarkEnd w:id="1"/>
      <w:r w:rsidRPr="00676845">
        <w:rPr>
          <w:rFonts w:ascii="Times New Roman" w:eastAsia="Times New Roman" w:hAnsi="Times New Roman" w:cs="Times New Roman"/>
          <w:color w:val="000000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 w:rsidRPr="00676845">
        <w:rPr>
          <w:rFonts w:ascii="Times New Roman" w:eastAsia="Times New Roman" w:hAnsi="Times New Roman" w:cs="Times New Roman"/>
        </w:rPr>
        <w:t>.</w:t>
      </w:r>
    </w:p>
    <w:p w:rsidR="00547B96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</w:rPr>
        <w:t>Враховуючи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зазначене, з метою дотримання принципу ефективності закупівлі, якнайшвидшого забезпечення потреби </w:t>
      </w:r>
      <w:r w:rsidR="00D22E74" w:rsidRPr="00676845">
        <w:rPr>
          <w:rFonts w:ascii="Times New Roman" w:eastAsia="Times New Roman" w:hAnsi="Times New Roman" w:cs="Times New Roman"/>
        </w:rPr>
        <w:t>в закупівлі електричної енергії для гуртожитків УДПУ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в умовах воєнного стану замовник прийняв рішення про застосуванн</w:t>
      </w:r>
      <w:r w:rsidRPr="00676845">
        <w:rPr>
          <w:rFonts w:ascii="Times New Roman" w:eastAsia="Times New Roman" w:hAnsi="Times New Roman" w:cs="Times New Roman"/>
        </w:rPr>
        <w:t>я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 під час здійснення закупівлі вищезазначеного винятку за </w:t>
      </w:r>
      <w:r w:rsidRPr="00676845">
        <w:rPr>
          <w:rFonts w:ascii="Times New Roman" w:eastAsia="Times New Roman" w:hAnsi="Times New Roman" w:cs="Times New Roman"/>
        </w:rPr>
        <w:t>Особливостями</w:t>
      </w:r>
      <w:r w:rsidRPr="0067684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C74F71" w:rsidRPr="00676845" w:rsidRDefault="00715363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676845">
        <w:rPr>
          <w:rFonts w:ascii="Times New Roman" w:eastAsia="Times New Roman" w:hAnsi="Times New Roman" w:cs="Times New Roman"/>
          <w:color w:val="000000"/>
        </w:rPr>
        <w:t>З огляду на викладене, рішення замовника про проведення закупівлі відповідає чинному законодавству.</w:t>
      </w:r>
    </w:p>
    <w:p w:rsidR="00C74F71" w:rsidRPr="00676845" w:rsidRDefault="00C74F71" w:rsidP="00676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sectPr w:rsidR="00C74F71" w:rsidRPr="00676845" w:rsidSect="00547B96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B96"/>
    <w:rsid w:val="00040337"/>
    <w:rsid w:val="002F618C"/>
    <w:rsid w:val="0033100A"/>
    <w:rsid w:val="00415351"/>
    <w:rsid w:val="00547B96"/>
    <w:rsid w:val="00676845"/>
    <w:rsid w:val="006E1B01"/>
    <w:rsid w:val="00715363"/>
    <w:rsid w:val="007C07E6"/>
    <w:rsid w:val="008205A6"/>
    <w:rsid w:val="00A3241E"/>
    <w:rsid w:val="00A61958"/>
    <w:rsid w:val="00C74F71"/>
    <w:rsid w:val="00D22E74"/>
    <w:rsid w:val="00FD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0"/>
  </w:style>
  <w:style w:type="paragraph" w:styleId="1">
    <w:name w:val="heading 1"/>
    <w:basedOn w:val="normal"/>
    <w:next w:val="normal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547B96"/>
  </w:style>
  <w:style w:type="table" w:customStyle="1" w:styleId="TableNormal">
    <w:name w:val="Table Normal"/>
    <w:rsid w:val="00547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915247"/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normal0"/>
    <w:next w:val="normal0"/>
    <w:rsid w:val="00547B9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676845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D1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hyperlink" Target="https://my.zakupki.prom.ua/cabinet/purchases/state_purchase/view/39774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FX85yABBFxdSFM0wWII7IFseg==">AMUW2mXXWPKirWp2rZaX+IxoRU8pcpn8Rq5eWVIxWWk4LEeeBU3WRMHFdUKNGCv6oSsBR47LCaVA2/72AhyohaP1kZurdiyiOuzkQIVPht7c7JNKTK7AyjZte9H3GzJNXDK3UCIJN+Pb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2022-10-29T08:29:00Z</dcterms:created>
  <dcterms:modified xsi:type="dcterms:W3CDTF">2023-01-19T11:19:00Z</dcterms:modified>
</cp:coreProperties>
</file>